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B1" w:rsidRDefault="008C4CB1" w:rsidP="008C4CB1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Группы 184</w:t>
      </w:r>
    </w:p>
    <w:p w:rsidR="008C4CB1" w:rsidRDefault="008C4CB1" w:rsidP="008C4CB1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8C4CB1" w:rsidRDefault="008C4CB1" w:rsidP="008C4CB1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  27   мая 2020 г.          </w:t>
      </w:r>
    </w:p>
    <w:p w:rsidR="008C4CB1" w:rsidRDefault="008C4CB1" w:rsidP="008C4CB1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8C4CB1" w:rsidRPr="00F63F0C" w:rsidRDefault="008C4CB1" w:rsidP="008C4CB1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F63F0C">
        <w:rPr>
          <w:sz w:val="28"/>
          <w:szCs w:val="28"/>
          <w:lang w:val="en-US"/>
        </w:rPr>
        <w:t>mayaschenko</w:t>
      </w:r>
      <w:proofErr w:type="spellEnd"/>
      <w:r w:rsidRPr="00F63F0C">
        <w:rPr>
          <w:sz w:val="28"/>
          <w:szCs w:val="28"/>
        </w:rPr>
        <w:t>1808@</w:t>
      </w:r>
      <w:proofErr w:type="spellStart"/>
      <w:r w:rsidRPr="00F63F0C">
        <w:rPr>
          <w:sz w:val="28"/>
          <w:szCs w:val="28"/>
          <w:lang w:val="en-US"/>
        </w:rPr>
        <w:t>yandex</w:t>
      </w:r>
      <w:proofErr w:type="spellEnd"/>
      <w:r w:rsidRPr="00F63F0C">
        <w:rPr>
          <w:sz w:val="28"/>
          <w:szCs w:val="28"/>
        </w:rPr>
        <w:t>.</w:t>
      </w:r>
      <w:proofErr w:type="spellStart"/>
      <w:r w:rsidRPr="00F63F0C">
        <w:rPr>
          <w:sz w:val="28"/>
          <w:szCs w:val="28"/>
          <w:lang w:val="en-US"/>
        </w:rPr>
        <w:t>ru</w:t>
      </w:r>
      <w:proofErr w:type="spellEnd"/>
    </w:p>
    <w:p w:rsidR="008C4CB1" w:rsidRPr="00F63F0C" w:rsidRDefault="008C4CB1" w:rsidP="008C4CB1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8C4CB1" w:rsidRDefault="008C4CB1" w:rsidP="008C4CB1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8C4CB1" w:rsidRDefault="008C4CB1" w:rsidP="008C4CB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следует выполнять аккуратно, писать разборчивым почерком.</w:t>
      </w:r>
    </w:p>
    <w:p w:rsidR="008C4CB1" w:rsidRDefault="008C4CB1" w:rsidP="008C4CB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CB1" w:rsidRPr="0084472B" w:rsidRDefault="008C4CB1" w:rsidP="008C4CB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адание нужно выполнять в соответствии с расписанием учебных занятий. </w:t>
      </w:r>
    </w:p>
    <w:p w:rsidR="008C4CB1" w:rsidRDefault="008C4CB1" w:rsidP="008C4CB1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632C4">
        <w:rPr>
          <w:rFonts w:ascii="Times New Roman" w:hAnsi="Times New Roman"/>
          <w:b/>
          <w:sz w:val="32"/>
          <w:szCs w:val="32"/>
        </w:rPr>
        <w:t xml:space="preserve">          Тема:</w:t>
      </w:r>
      <w:r>
        <w:rPr>
          <w:rFonts w:ascii="Times New Roman" w:hAnsi="Times New Roman"/>
          <w:b/>
          <w:sz w:val="32"/>
          <w:szCs w:val="32"/>
        </w:rPr>
        <w:t xml:space="preserve"> Требования к оформлению документов.</w:t>
      </w:r>
    </w:p>
    <w:p w:rsidR="008C4CB1" w:rsidRDefault="008C4CB1" w:rsidP="008C4CB1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CB1" w:rsidRDefault="008C4CB1" w:rsidP="008C4CB1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CB1" w:rsidRDefault="008C4CB1" w:rsidP="008C4CB1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1. Написать конспект теоретического материала. </w:t>
      </w:r>
    </w:p>
    <w:p w:rsidR="008C4CB1" w:rsidRDefault="008C4CB1" w:rsidP="008C4CB1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CB1" w:rsidRDefault="008C4CB1" w:rsidP="008C4CB1">
      <w:pPr>
        <w:spacing w:after="0" w:line="271" w:lineRule="atLeast"/>
      </w:pPr>
      <w:r>
        <w:rPr>
          <w:b/>
        </w:rPr>
        <w:t>1.</w:t>
      </w:r>
      <w:r w:rsidRPr="00044D0F">
        <w:rPr>
          <w:b/>
        </w:rPr>
        <w:t xml:space="preserve"> Документ. Бланк. Реквизиты.</w:t>
      </w:r>
      <w:r>
        <w:t xml:space="preserve"> Две группы документов в зависимости от нужд предприятия и сферы их употребления. </w:t>
      </w:r>
      <w:r w:rsidRPr="006451A8">
        <w:rPr>
          <w:b/>
        </w:rPr>
        <w:t>Документ,</w:t>
      </w:r>
      <w:r>
        <w:t xml:space="preserve"> согласно </w:t>
      </w:r>
      <w:proofErr w:type="gramStart"/>
      <w:r>
        <w:t>определению</w:t>
      </w:r>
      <w:proofErr w:type="gramEnd"/>
      <w:r>
        <w:t xml:space="preserve"> данному Федеральным законом от 27 ноября 1994 г. «О библиотечном деле», - это «материальный объект с зафиксированной на нем информацией в виде текста, звукозаписи или изображения, предназначенной для передачи во времени и пространстве в целях хранения и общественного использования».</w:t>
      </w:r>
    </w:p>
    <w:p w:rsidR="008C4CB1" w:rsidRDefault="008C4CB1" w:rsidP="008C4CB1">
      <w:pPr>
        <w:spacing w:after="0" w:line="271" w:lineRule="atLeast"/>
      </w:pPr>
      <w:r>
        <w:t xml:space="preserve"> Документ оформляется на бланке</w:t>
      </w:r>
      <w:r w:rsidRPr="006451A8">
        <w:rPr>
          <w:b/>
        </w:rPr>
        <w:t>. Бланк</w:t>
      </w:r>
      <w:r>
        <w:t xml:space="preserve"> – лист бумаги с воспроизведенными на нем типографским способом постоянными реквизитами или частями.</w:t>
      </w:r>
    </w:p>
    <w:p w:rsidR="008C4CB1" w:rsidRDefault="008C4CB1" w:rsidP="008C4CB1">
      <w:pPr>
        <w:spacing w:after="0" w:line="271" w:lineRule="atLeast"/>
      </w:pPr>
      <w:r w:rsidRPr="006451A8">
        <w:rPr>
          <w:b/>
        </w:rPr>
        <w:t xml:space="preserve"> Реквизиты</w:t>
      </w:r>
      <w:r>
        <w:t xml:space="preserve"> – это обязательные признаки, установленные законом или официальными положениями. Различают две категории служебной документации: документы для внутреннего пользования и документы для внешнего пользования. </w:t>
      </w:r>
    </w:p>
    <w:p w:rsidR="008C4CB1" w:rsidRDefault="008C4CB1" w:rsidP="008C4CB1">
      <w:pPr>
        <w:spacing w:after="0" w:line="271" w:lineRule="atLeast"/>
      </w:pPr>
      <w:r w:rsidRPr="00044D0F">
        <w:rPr>
          <w:b/>
        </w:rPr>
        <w:t>2.</w:t>
      </w:r>
      <w:r>
        <w:t xml:space="preserve"> </w:t>
      </w:r>
      <w:r w:rsidRPr="00044D0F">
        <w:rPr>
          <w:b/>
        </w:rPr>
        <w:t xml:space="preserve">Основные виды управленческих документов. </w:t>
      </w:r>
      <w:r>
        <w:t>Документы для внутреннего пользования называются обычно управленческими или организационно-распорядительными. Среди управленческих документов выделяют организационные (устав, структура и штатная численность аппарата управления, штатное расписание, правила внутреннего трудового распорядка или положения о персонале, положение о структурном подразделении предприятия, должностная инструкция) и распорядительные (приказ, распоряжение, указание, инструкция).</w:t>
      </w:r>
    </w:p>
    <w:p w:rsidR="008C4CB1" w:rsidRDefault="008C4CB1" w:rsidP="008C4CB1">
      <w:pPr>
        <w:spacing w:after="0" w:line="271" w:lineRule="atLeast"/>
      </w:pPr>
      <w:r w:rsidRPr="00134F19">
        <w:rPr>
          <w:b/>
        </w:rPr>
        <w:t xml:space="preserve">3. </w:t>
      </w:r>
      <w:proofErr w:type="gramStart"/>
      <w:r w:rsidRPr="00134F19">
        <w:rPr>
          <w:b/>
        </w:rPr>
        <w:t>Отдельно выделяют информационно-справочные документы</w:t>
      </w:r>
      <w:r>
        <w:t xml:space="preserve"> (протокол, акт, докладная и объяснительные записки, справка и др.) и документы по персоналу предприятия (типовой трудовой договор, заявление, анкета, характеристика и т. д.).</w:t>
      </w:r>
      <w:proofErr w:type="gramEnd"/>
    </w:p>
    <w:p w:rsidR="008C4CB1" w:rsidRDefault="008C4CB1" w:rsidP="008C4CB1">
      <w:pPr>
        <w:spacing w:after="0" w:line="271" w:lineRule="atLeast"/>
      </w:pPr>
      <w:r>
        <w:t xml:space="preserve"> </w:t>
      </w:r>
      <w:r w:rsidRPr="00134F19">
        <w:rPr>
          <w:b/>
        </w:rPr>
        <w:t>4.</w:t>
      </w:r>
      <w:r w:rsidRPr="00044D0F">
        <w:rPr>
          <w:b/>
        </w:rPr>
        <w:t>Документы для внешнего</w:t>
      </w:r>
      <w:r>
        <w:t xml:space="preserve"> </w:t>
      </w:r>
      <w:r w:rsidRPr="00044D0F">
        <w:rPr>
          <w:b/>
        </w:rPr>
        <w:t>пользования.</w:t>
      </w:r>
      <w:r>
        <w:t xml:space="preserve"> 5</w:t>
      </w:r>
      <w:r w:rsidRPr="00134F19">
        <w:rPr>
          <w:b/>
        </w:rPr>
        <w:t>. Две группы деловых писем в зависимости от</w:t>
      </w:r>
      <w:r>
        <w:t xml:space="preserve"> </w:t>
      </w:r>
      <w:r w:rsidRPr="00134F19">
        <w:rPr>
          <w:b/>
        </w:rPr>
        <w:t>содержания и объема. Виды простых деловых писем.</w:t>
      </w:r>
      <w:r>
        <w:t xml:space="preserve"> Основные типы контрактных документов. Документы для внешнего пользования служат важнейшим средством связи данного предприятия с внешним миром. </w:t>
      </w:r>
      <w:proofErr w:type="gramStart"/>
      <w:r>
        <w:t xml:space="preserve">В зависимости от содержания объема деловые письма разделяют на простые (письмо-просьба, </w:t>
      </w:r>
      <w:proofErr w:type="spellStart"/>
      <w:r>
        <w:t>письмосообщение</w:t>
      </w:r>
      <w:proofErr w:type="spellEnd"/>
      <w:r>
        <w:t xml:space="preserve">, письмо-приглашение, письмо-благодарность, сопроводительное письмо, письмо-подтверждение) и контрактные (запрос, ответ на запрос, предложение, ответ на предложение, договор (контракт), рекламация (претензия), ответ на рекламацию). </w:t>
      </w:r>
      <w:proofErr w:type="gramEnd"/>
    </w:p>
    <w:p w:rsidR="008C4CB1" w:rsidRDefault="008C4CB1" w:rsidP="008C4CB1">
      <w:pPr>
        <w:spacing w:after="0" w:line="271" w:lineRule="atLeast"/>
      </w:pPr>
      <w:r>
        <w:rPr>
          <w:b/>
        </w:rPr>
        <w:t>6</w:t>
      </w:r>
      <w:r w:rsidRPr="00134F19">
        <w:rPr>
          <w:b/>
        </w:rPr>
        <w:t>. Унификация языка служебных документов.</w:t>
      </w:r>
      <w:r>
        <w:t xml:space="preserve"> Унификация – приведение чего-либо к единой системе, форме, к единообразию. Суть унификации служебных документов сводится к сокращению видов документов, к единообразию их форм, структуры, языковых конструкций и операций по обработке, учету и хранению. Сведение документов к единым формам предполагает </w:t>
      </w:r>
      <w:r>
        <w:lastRenderedPageBreak/>
        <w:t>также единообразное размещение реквизитов. Особенность унификации зыка служебных документов состоит в формировании системы стандартных языковых моделей, отражающих типовые ситуации делового общения. Тип и стиль создаваемого документа зависит от цели, которую ставит создатель документа: информирование адресата, привлечение внимания к проблеме, побуждение к действию и т. п.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b/>
        </w:rPr>
        <w:t xml:space="preserve"> 7</w:t>
      </w:r>
      <w:r w:rsidRPr="00134F19">
        <w:rPr>
          <w:b/>
        </w:rPr>
        <w:t>. Языковые формулы и информационная насыщенность деловых бумаг.</w:t>
      </w:r>
      <w:r>
        <w:t xml:space="preserve"> Языковые формулы официальных документов позволяют ясно и лаконично излагать мотивы, причины и цели официального послания, а также упрощают процедуру создания документа. Основное требование к информационному насыщению документа – включение информации, необходимой и достаточной для реализации коммуникации. </w:t>
      </w:r>
      <w:r w:rsidRPr="008466E7">
        <w:rPr>
          <w:b/>
        </w:rPr>
        <w:t>Примеры языковых формул:</w:t>
      </w:r>
      <w: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...  </w:t>
      </w:r>
    </w:p>
    <w:p w:rsidR="008C4CB1" w:rsidRPr="00A22F05" w:rsidRDefault="008C4CB1" w:rsidP="008C4CB1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 мотивов создания документа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В ответ на Ваш запрос сообщаем...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Согласно решению Департамента образования...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подтверждение нашего телефонного разговора...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Ссылаясь на Ваше гарантийное письмо...   </w:t>
      </w:r>
    </w:p>
    <w:p w:rsidR="008C4CB1" w:rsidRPr="00A22F05" w:rsidRDefault="008C4CB1" w:rsidP="008C4CB1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8C4CB1" w:rsidRPr="00A22F05" w:rsidRDefault="008C4CB1" w:rsidP="008C4CB1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цели создания документа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усиления охраны государственного имущества...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обмена опытом направляем в Ваш адрес...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согласования сроков проведения конференции...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 исполнение приказа ректора университета...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Для согласования ряда спорных вопросов...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Для согласования кандидатур...    </w:t>
      </w:r>
    </w:p>
    <w:p w:rsidR="008C4CB1" w:rsidRPr="00A22F05" w:rsidRDefault="008C4CB1" w:rsidP="008C4CB1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8C4CB1" w:rsidRPr="00A22F05" w:rsidRDefault="008C4CB1" w:rsidP="008C4CB1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сообщения, уведомления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Сообщаем, что...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Информируем Вас о том, что...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Уведомляем Вас о...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Организация извещает о...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Считаем необходимым поставить Вас в известность...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Довожу до Вашего сведения, что...</w:t>
      </w:r>
    </w:p>
    <w:p w:rsidR="008C4CB1" w:rsidRPr="00A22F05" w:rsidRDefault="008C4CB1" w:rsidP="008C4CB1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8C4CB1" w:rsidRPr="00A22F05" w:rsidRDefault="008C4CB1" w:rsidP="008C4CB1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просьбы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Обращаемся к Вам с просьбой...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изыскать возможность положительного решения вопроса о...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направить в адрес нашей организации сведения о...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выслать каталоги Ваших изделий...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принять меры...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Прошу разрешить мне отсутствовать на рабочем месте ... числа в связи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Прошу принять меня на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работу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на должность... </w:t>
      </w:r>
    </w:p>
    <w:p w:rsidR="008C4CB1" w:rsidRPr="00A22F05" w:rsidRDefault="008C4CB1" w:rsidP="008C4CB1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8C4CB1" w:rsidRPr="00A22F05" w:rsidRDefault="008C4CB1" w:rsidP="008C4CB1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приглашения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Приглашаем Вас принять участие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Приглашаем Вас стать участником...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Приглашаем представителя Вашей фирмы посетить наше предприятие...</w:t>
      </w:r>
    </w:p>
    <w:p w:rsidR="008C4CB1" w:rsidRDefault="008C4CB1" w:rsidP="008C4CB1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принять участие в проведении выставки-ярмарки...</w:t>
      </w:r>
    </w:p>
    <w:p w:rsidR="008C4CB1" w:rsidRPr="00044282" w:rsidRDefault="008C4CB1" w:rsidP="008C4CB1">
      <w:pPr>
        <w:pStyle w:val="a3"/>
        <w:rPr>
          <w:rFonts w:ascii="Arial" w:hAnsi="Arial" w:cs="Arial"/>
          <w:color w:val="000000"/>
          <w:sz w:val="36"/>
          <w:szCs w:val="36"/>
        </w:rPr>
      </w:pPr>
      <w:r w:rsidRPr="00044282">
        <w:rPr>
          <w:rFonts w:ascii="Arial" w:hAnsi="Arial" w:cs="Arial"/>
          <w:color w:val="000000"/>
          <w:sz w:val="36"/>
          <w:szCs w:val="36"/>
        </w:rPr>
        <w:t>Тема: Деловая переписка.</w:t>
      </w:r>
    </w:p>
    <w:p w:rsidR="008C4CB1" w:rsidRDefault="008C4CB1" w:rsidP="008C4CB1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Задание 1.Изучив правила оформления заявления, напишите  заявление от своего имени:</w:t>
      </w:r>
    </w:p>
    <w:p w:rsidR="008C4CB1" w:rsidRDefault="008C4CB1" w:rsidP="008C4CB1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а) с просьбой перевести вас на другую специальность;</w:t>
      </w:r>
    </w:p>
    <w:p w:rsidR="008C4CB1" w:rsidRPr="00411E78" w:rsidRDefault="008C4CB1" w:rsidP="008C4CB1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 w:val="32"/>
          <w:szCs w:val="32"/>
        </w:rPr>
        <w:t>б) с просьбой освободить вас временно от занятий;</w:t>
      </w:r>
    </w:p>
    <w:p w:rsidR="008C4CB1" w:rsidRPr="0084472B" w:rsidRDefault="008C4CB1" w:rsidP="008C4CB1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в) с просьбой предоставить вам учебный отпуск. </w:t>
      </w:r>
      <w:r w:rsidRPr="00411E78">
        <w:rPr>
          <w:rFonts w:ascii="Times New Roman" w:hAnsi="Times New Roman"/>
          <w:b/>
          <w:bCs/>
          <w:sz w:val="32"/>
          <w:szCs w:val="32"/>
        </w:rPr>
        <w:t>Образцы  написания заявлений смотри ниже.</w:t>
      </w:r>
    </w:p>
    <w:p w:rsidR="008C4CB1" w:rsidRDefault="008C4CB1" w:rsidP="008C4CB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Правила</w:t>
      </w:r>
      <w:r w:rsidRPr="00A71C67">
        <w:rPr>
          <w:rFonts w:ascii="Times New Roman" w:hAnsi="Times New Roman"/>
          <w:b/>
          <w:sz w:val="32"/>
          <w:szCs w:val="32"/>
        </w:rPr>
        <w:t xml:space="preserve"> оформления </w:t>
      </w:r>
      <w:r>
        <w:rPr>
          <w:rFonts w:ascii="Times New Roman" w:hAnsi="Times New Roman"/>
          <w:b/>
          <w:sz w:val="32"/>
          <w:szCs w:val="32"/>
        </w:rPr>
        <w:t>заявления</w:t>
      </w:r>
    </w:p>
    <w:p w:rsidR="008C4CB1" w:rsidRPr="003A7D68" w:rsidRDefault="008C4CB1" w:rsidP="008C4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7D68">
        <w:rPr>
          <w:rFonts w:ascii="Times New Roman" w:hAnsi="Times New Roman"/>
          <w:b/>
          <w:bCs/>
          <w:sz w:val="28"/>
          <w:szCs w:val="28"/>
        </w:rPr>
        <w:t>Общая характеристика заявления</w:t>
      </w:r>
    </w:p>
    <w:p w:rsidR="008C4CB1" w:rsidRPr="003A7D68" w:rsidRDefault="008C4CB1" w:rsidP="008C4CB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A7D68">
        <w:rPr>
          <w:rFonts w:ascii="Times New Roman" w:hAnsi="Times New Roman"/>
          <w:b/>
          <w:bCs/>
          <w:sz w:val="28"/>
          <w:szCs w:val="28"/>
        </w:rPr>
        <w:t>Заявление </w:t>
      </w:r>
      <w:r w:rsidRPr="003A7D68">
        <w:rPr>
          <w:rFonts w:ascii="Times New Roman" w:hAnsi="Times New Roman"/>
          <w:sz w:val="28"/>
          <w:szCs w:val="28"/>
        </w:rPr>
        <w:t>– это документ, содержащий просьбу, предложение или жалобу какого-либо лица, адресованный органи</w:t>
      </w:r>
      <w:r w:rsidRPr="003A7D68">
        <w:rPr>
          <w:rFonts w:ascii="Times New Roman" w:hAnsi="Times New Roman"/>
          <w:sz w:val="28"/>
          <w:szCs w:val="28"/>
        </w:rPr>
        <w:softHyphen/>
        <w:t>зации или должностному лицу учреждения.</w:t>
      </w:r>
    </w:p>
    <w:p w:rsidR="008C4CB1" w:rsidRPr="003A7D68" w:rsidRDefault="008C4CB1" w:rsidP="008C4CB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Заявление пишется </w:t>
      </w:r>
      <w:r w:rsidRPr="003A7D68">
        <w:rPr>
          <w:rFonts w:ascii="Times New Roman" w:hAnsi="Times New Roman"/>
          <w:i/>
          <w:iCs/>
          <w:sz w:val="28"/>
          <w:szCs w:val="28"/>
        </w:rPr>
        <w:t>по следующей форме: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1.</w:t>
      </w:r>
      <w:r w:rsidRPr="003A7D6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Наименование адресата (кому); пишется вверху, справа.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2. Имя, отчество и фамилия подавшего заявление (чье, кого).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lastRenderedPageBreak/>
        <w:t>3. Должность или адрес автора. Если заявление пишется на имя сотрудника той же орга</w:t>
      </w:r>
      <w:r w:rsidRPr="003A7D68">
        <w:rPr>
          <w:rFonts w:ascii="Times New Roman" w:hAnsi="Times New Roman"/>
          <w:sz w:val="28"/>
          <w:szCs w:val="28"/>
        </w:rPr>
        <w:softHyphen/>
        <w:t>низации, в которой работает автор заявления, то по</w:t>
      </w:r>
      <w:r w:rsidRPr="003A7D68">
        <w:rPr>
          <w:rFonts w:ascii="Times New Roman" w:hAnsi="Times New Roman"/>
          <w:sz w:val="28"/>
          <w:szCs w:val="28"/>
        </w:rPr>
        <w:softHyphen/>
        <w:t>следний должен указать свою должность. Если заявле</w:t>
      </w:r>
      <w:r w:rsidRPr="003A7D68">
        <w:rPr>
          <w:rFonts w:ascii="Times New Roman" w:hAnsi="Times New Roman"/>
          <w:sz w:val="28"/>
          <w:szCs w:val="28"/>
        </w:rPr>
        <w:softHyphen/>
        <w:t>ние адресовано в чужую организацию, то по</w:t>
      </w:r>
      <w:r w:rsidRPr="003A7D68">
        <w:rPr>
          <w:rFonts w:ascii="Times New Roman" w:hAnsi="Times New Roman"/>
          <w:sz w:val="28"/>
          <w:szCs w:val="28"/>
        </w:rPr>
        <w:softHyphen/>
        <w:t>дающий заявление указывает свой домашний адрес.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A7D68">
        <w:rPr>
          <w:rFonts w:ascii="Times New Roman" w:hAnsi="Times New Roman"/>
          <w:sz w:val="28"/>
          <w:szCs w:val="28"/>
        </w:rPr>
        <w:t>Слово ЗАЯВЛЕНИЕ пишется в середине листа большими (заглавными) буквами, но не с заглавной буквы (не:</w:t>
      </w:r>
      <w:proofErr w:type="gramEnd"/>
      <w:r w:rsidRPr="003A7D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7D68">
        <w:rPr>
          <w:rFonts w:ascii="Times New Roman" w:hAnsi="Times New Roman"/>
          <w:sz w:val="28"/>
          <w:szCs w:val="28"/>
        </w:rPr>
        <w:t>Заявление).</w:t>
      </w:r>
      <w:proofErr w:type="gramEnd"/>
      <w:r w:rsidRPr="003A7D68">
        <w:rPr>
          <w:rFonts w:ascii="Times New Roman" w:hAnsi="Times New Roman"/>
          <w:sz w:val="28"/>
          <w:szCs w:val="28"/>
        </w:rPr>
        <w:t xml:space="preserve"> После слова ЗАЯВЛЕНИЕ точка не ставится.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Внимание!</w:t>
      </w:r>
      <w:r w:rsidRPr="003A7D68">
        <w:rPr>
          <w:rFonts w:ascii="Times New Roman" w:hAnsi="Times New Roman"/>
          <w:sz w:val="28"/>
          <w:szCs w:val="28"/>
        </w:rPr>
        <w:t xml:space="preserve"> Вся заголовочная часть: кому–кого–что (ЗАЯВЛЕНИЕ) – представляет собой единую конструкцию, поэтому ни точка, ни запятая после наименования адресата  и сведений об авторе не ста</w:t>
      </w:r>
      <w:r w:rsidRPr="003A7D68">
        <w:rPr>
          <w:rFonts w:ascii="Times New Roman" w:hAnsi="Times New Roman"/>
          <w:sz w:val="28"/>
          <w:szCs w:val="28"/>
        </w:rPr>
        <w:softHyphen/>
        <w:t>вятся.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5. Текст заявления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содержит точное изложение просьбы, предложения или жалобы и опись прилагаемых документов, если в этом есть необходи</w:t>
      </w:r>
      <w:r w:rsidRPr="003A7D68">
        <w:rPr>
          <w:rFonts w:ascii="Times New Roman" w:hAnsi="Times New Roman"/>
          <w:sz w:val="28"/>
          <w:szCs w:val="28"/>
        </w:rPr>
        <w:softHyphen/>
        <w:t>мость.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6. Подпись заявителя ставится внизу справа.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7. Дата подачи заявления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должна быть проставлена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ниже подписи и слева</w:t>
      </w:r>
      <w:r w:rsidRPr="003A7D68">
        <w:rPr>
          <w:rFonts w:ascii="Times New Roman" w:hAnsi="Times New Roman"/>
          <w:i/>
          <w:iCs/>
          <w:sz w:val="28"/>
          <w:szCs w:val="28"/>
        </w:rPr>
        <w:t>.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Внимание!</w:t>
      </w:r>
      <w:r w:rsidRPr="003A7D68">
        <w:rPr>
          <w:rFonts w:ascii="Times New Roman" w:hAnsi="Times New Roman"/>
          <w:sz w:val="28"/>
          <w:szCs w:val="28"/>
        </w:rPr>
        <w:t xml:space="preserve"> Подпись должна быть разборчивой, а не сложной и ви</w:t>
      </w:r>
      <w:r w:rsidRPr="003A7D68">
        <w:rPr>
          <w:rFonts w:ascii="Times New Roman" w:hAnsi="Times New Roman"/>
          <w:sz w:val="28"/>
          <w:szCs w:val="28"/>
        </w:rPr>
        <w:softHyphen/>
        <w:t xml:space="preserve">тиеватой. 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Число и год пишутся </w:t>
      </w:r>
      <w:r w:rsidRPr="003A7D68">
        <w:rPr>
          <w:rFonts w:ascii="Times New Roman" w:hAnsi="Times New Roman"/>
          <w:i/>
          <w:iCs/>
          <w:sz w:val="28"/>
          <w:szCs w:val="28"/>
        </w:rPr>
        <w:t>цифрами,</w:t>
      </w:r>
      <w:r w:rsidRPr="003A7D68">
        <w:rPr>
          <w:rFonts w:ascii="Times New Roman" w:hAnsi="Times New Roman"/>
          <w:sz w:val="28"/>
          <w:szCs w:val="28"/>
        </w:rPr>
        <w:t xml:space="preserve"> а месяц обозначается </w:t>
      </w:r>
      <w:r w:rsidRPr="003A7D68">
        <w:rPr>
          <w:rFonts w:ascii="Times New Roman" w:hAnsi="Times New Roman"/>
          <w:i/>
          <w:iCs/>
          <w:sz w:val="28"/>
          <w:szCs w:val="28"/>
        </w:rPr>
        <w:t>сло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вами</w:t>
      </w:r>
      <w:r w:rsidRPr="003A7D68">
        <w:rPr>
          <w:rFonts w:ascii="Times New Roman" w:hAnsi="Times New Roman"/>
          <w:sz w:val="28"/>
          <w:szCs w:val="28"/>
        </w:rPr>
        <w:t xml:space="preserve"> (10 октября 2006 г.). 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В заявлении недопустимы слова </w:t>
      </w:r>
      <w:r w:rsidRPr="003A7D68">
        <w:rPr>
          <w:rFonts w:ascii="Times New Roman" w:hAnsi="Times New Roman"/>
          <w:i/>
          <w:iCs/>
          <w:sz w:val="28"/>
          <w:szCs w:val="28"/>
        </w:rPr>
        <w:t>с уважением</w:t>
      </w:r>
      <w:r w:rsidRPr="003A7D6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A7D68">
        <w:rPr>
          <w:rFonts w:ascii="Times New Roman" w:hAnsi="Times New Roman"/>
          <w:i/>
          <w:iCs/>
          <w:sz w:val="28"/>
          <w:szCs w:val="28"/>
        </w:rPr>
        <w:t>ува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жаемому</w:t>
      </w:r>
      <w:proofErr w:type="gramEnd"/>
      <w:r w:rsidRPr="003A7D68">
        <w:rPr>
          <w:rFonts w:ascii="Times New Roman" w:hAnsi="Times New Roman"/>
          <w:sz w:val="28"/>
          <w:szCs w:val="28"/>
        </w:rPr>
        <w:t xml:space="preserve"> и подобные.</w:t>
      </w:r>
    </w:p>
    <w:p w:rsidR="008C4CB1" w:rsidRPr="003A7D68" w:rsidRDefault="008C4CB1" w:rsidP="008C4CB1">
      <w:pPr>
        <w:pStyle w:val="5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C4CB1" w:rsidRPr="003A7D68" w:rsidRDefault="008C4CB1" w:rsidP="008C4CB1">
      <w:pPr>
        <w:pStyle w:val="5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A7D68">
        <w:rPr>
          <w:rFonts w:ascii="Times New Roman" w:hAnsi="Times New Roman"/>
          <w:color w:val="auto"/>
          <w:sz w:val="28"/>
          <w:szCs w:val="28"/>
        </w:rPr>
        <w:t>Типичные языковые конструкции заявления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1. Для выражения причины в заявлении используются кон</w:t>
      </w:r>
      <w:r w:rsidRPr="003A7D68">
        <w:rPr>
          <w:rFonts w:ascii="Times New Roman" w:hAnsi="Times New Roman"/>
          <w:sz w:val="28"/>
          <w:szCs w:val="28"/>
        </w:rPr>
        <w:softHyphen/>
        <w:t>струкции с производными предлогами:</w:t>
      </w: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3402"/>
        <w:gridCol w:w="4785"/>
      </w:tblGrid>
      <w:tr w:rsidR="008C4CB1" w:rsidRPr="000E3C01" w:rsidTr="009672B1">
        <w:trPr>
          <w:jc w:val="center"/>
        </w:trPr>
        <w:tc>
          <w:tcPr>
            <w:tcW w:w="3402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ввиду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Ввиду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срочного отъезда из города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 w:rsidR="008C4CB1" w:rsidRPr="000E3C01" w:rsidTr="009672B1">
        <w:trPr>
          <w:jc w:val="center"/>
        </w:trPr>
        <w:tc>
          <w:tcPr>
            <w:tcW w:w="3402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силу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 силу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отсутствия средств…</w:t>
            </w:r>
          </w:p>
        </w:tc>
      </w:tr>
      <w:tr w:rsidR="008C4CB1" w:rsidRPr="000E3C01" w:rsidTr="009672B1">
        <w:trPr>
          <w:jc w:val="center"/>
        </w:trPr>
        <w:tc>
          <w:tcPr>
            <w:tcW w:w="3402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вследствие</w:t>
            </w:r>
          </w:p>
        </w:tc>
        <w:tc>
          <w:tcPr>
            <w:tcW w:w="478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Вследствие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изменения расписания…</w:t>
            </w:r>
          </w:p>
        </w:tc>
      </w:tr>
      <w:tr w:rsidR="008C4CB1" w:rsidRPr="000E3C01" w:rsidTr="009672B1">
        <w:trPr>
          <w:jc w:val="center"/>
        </w:trPr>
        <w:tc>
          <w:tcPr>
            <w:tcW w:w="3402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за неимением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За неимением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средств на покупку аппаратуры…</w:t>
            </w:r>
          </w:p>
        </w:tc>
      </w:tr>
      <w:tr w:rsidR="008C4CB1" w:rsidRPr="000E3C01" w:rsidTr="009672B1">
        <w:trPr>
          <w:jc w:val="center"/>
        </w:trPr>
        <w:tc>
          <w:tcPr>
            <w:tcW w:w="3402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по причине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По причине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болезни…</w:t>
            </w:r>
          </w:p>
        </w:tc>
      </w:tr>
      <w:tr w:rsidR="008C4CB1" w:rsidRPr="000E3C01" w:rsidTr="009672B1">
        <w:trPr>
          <w:jc w:val="center"/>
        </w:trPr>
        <w:tc>
          <w:tcPr>
            <w:tcW w:w="3402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согласно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чему?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Согласно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утвержденному плану…</w:t>
            </w:r>
          </w:p>
        </w:tc>
      </w:tr>
      <w:tr w:rsidR="008C4CB1" w:rsidRPr="000E3C01" w:rsidTr="009672B1">
        <w:trPr>
          <w:jc w:val="center"/>
        </w:trPr>
        <w:tc>
          <w:tcPr>
            <w:tcW w:w="3402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связи с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чем?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 связи с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отсутствием…</w:t>
            </w:r>
          </w:p>
        </w:tc>
      </w:tr>
    </w:tbl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В конструкции с предлогом </w:t>
      </w:r>
      <w:r w:rsidRPr="003A7D68">
        <w:rPr>
          <w:rFonts w:ascii="Times New Roman" w:hAnsi="Times New Roman"/>
          <w:i/>
          <w:iCs/>
          <w:sz w:val="28"/>
          <w:szCs w:val="28"/>
        </w:rPr>
        <w:t>согласно</w:t>
      </w:r>
      <w:r w:rsidRPr="003A7D68">
        <w:rPr>
          <w:rFonts w:ascii="Times New Roman" w:hAnsi="Times New Roman"/>
          <w:sz w:val="28"/>
          <w:szCs w:val="28"/>
        </w:rPr>
        <w:t xml:space="preserve"> нормой является употребление дательного падежа: </w:t>
      </w:r>
      <w:r w:rsidRPr="003A7D68">
        <w:rPr>
          <w:rFonts w:ascii="Times New Roman" w:hAnsi="Times New Roman"/>
          <w:i/>
          <w:iCs/>
          <w:sz w:val="28"/>
          <w:szCs w:val="28"/>
        </w:rPr>
        <w:t>согласно (чему?) – со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гласно приказ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Pr="003A7D68">
        <w:rPr>
          <w:rFonts w:ascii="Times New Roman" w:hAnsi="Times New Roman"/>
          <w:i/>
          <w:iCs/>
          <w:sz w:val="28"/>
          <w:szCs w:val="28"/>
        </w:rPr>
        <w:t>, согласно договор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Pr="003A7D68">
        <w:rPr>
          <w:rFonts w:ascii="Times New Roman" w:hAnsi="Times New Roman"/>
          <w:i/>
          <w:iCs/>
          <w:sz w:val="28"/>
          <w:szCs w:val="28"/>
        </w:rPr>
        <w:t>, согласно расписани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ю</w:t>
      </w:r>
      <w:r w:rsidRPr="003A7D68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3A7D68">
        <w:rPr>
          <w:rFonts w:ascii="Times New Roman" w:hAnsi="Times New Roman"/>
          <w:sz w:val="28"/>
          <w:szCs w:val="28"/>
        </w:rPr>
        <w:t>Ошибочным является использование родительного паде</w:t>
      </w:r>
      <w:r w:rsidRPr="003A7D68">
        <w:rPr>
          <w:rFonts w:ascii="Times New Roman" w:hAnsi="Times New Roman"/>
          <w:sz w:val="28"/>
          <w:szCs w:val="28"/>
        </w:rPr>
        <w:softHyphen/>
        <w:t>жа, т.е. *</w:t>
      </w:r>
      <w:proofErr w:type="gramStart"/>
      <w:r w:rsidRPr="003A7D68">
        <w:rPr>
          <w:rFonts w:ascii="Times New Roman" w:hAnsi="Times New Roman"/>
          <w:i/>
          <w:iCs/>
          <w:sz w:val="28"/>
          <w:szCs w:val="28"/>
        </w:rPr>
        <w:t>согласно расписани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proofErr w:type="gramEnd"/>
      <w:r w:rsidRPr="003A7D68">
        <w:rPr>
          <w:rFonts w:ascii="Times New Roman" w:hAnsi="Times New Roman"/>
          <w:i/>
          <w:iCs/>
          <w:sz w:val="28"/>
          <w:szCs w:val="28"/>
        </w:rPr>
        <w:t>, план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3A7D68">
        <w:rPr>
          <w:rFonts w:ascii="Times New Roman" w:hAnsi="Times New Roman"/>
          <w:sz w:val="28"/>
          <w:szCs w:val="28"/>
        </w:rPr>
        <w:t xml:space="preserve"> и т.д.</w:t>
      </w:r>
    </w:p>
    <w:p w:rsidR="008C4CB1" w:rsidRPr="003A7D68" w:rsidRDefault="008C4CB1" w:rsidP="008C4CB1">
      <w:pPr>
        <w:pStyle w:val="BodyText21"/>
        <w:widowControl/>
        <w:tabs>
          <w:tab w:val="left" w:pos="1134"/>
        </w:tabs>
        <w:overflowPunct/>
        <w:spacing w:line="240" w:lineRule="auto"/>
        <w:ind w:firstLine="720"/>
        <w:rPr>
          <w:szCs w:val="28"/>
        </w:rPr>
      </w:pPr>
      <w:r w:rsidRPr="003A7D68">
        <w:rPr>
          <w:szCs w:val="28"/>
        </w:rPr>
        <w:t>2. Для того чтобы стиль заявления был кратким, необходимо уметь выразить мысль с помощью простого предложения, например:</w:t>
      </w:r>
    </w:p>
    <w:p w:rsidR="008C4CB1" w:rsidRPr="003A7D68" w:rsidRDefault="008C4CB1" w:rsidP="008C4CB1">
      <w:pPr>
        <w:pStyle w:val="BodyText21"/>
        <w:widowControl/>
        <w:tabs>
          <w:tab w:val="left" w:pos="1134"/>
        </w:tabs>
        <w:overflowPunct/>
        <w:spacing w:line="240" w:lineRule="auto"/>
        <w:ind w:firstLine="720"/>
        <w:rPr>
          <w:i/>
          <w:iCs/>
          <w:szCs w:val="28"/>
        </w:rPr>
      </w:pPr>
    </w:p>
    <w:tbl>
      <w:tblPr>
        <w:tblW w:w="0" w:type="auto"/>
        <w:jc w:val="center"/>
        <w:tblLook w:val="00A0"/>
      </w:tblPr>
      <w:tblGrid>
        <w:gridCol w:w="4495"/>
        <w:gridCol w:w="466"/>
        <w:gridCol w:w="3969"/>
      </w:tblGrid>
      <w:tr w:rsidR="008C4CB1" w:rsidRPr="000E3C01" w:rsidTr="009672B1">
        <w:trPr>
          <w:jc w:val="center"/>
        </w:trPr>
        <w:tc>
          <w:tcPr>
            <w:tcW w:w="449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b/>
                <w:bCs/>
                <w:sz w:val="28"/>
                <w:szCs w:val="28"/>
              </w:rPr>
              <w:t>Сложное предложение</w:t>
            </w:r>
          </w:p>
        </w:tc>
        <w:tc>
          <w:tcPr>
            <w:tcW w:w="466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b/>
                <w:bCs/>
                <w:sz w:val="28"/>
                <w:szCs w:val="28"/>
              </w:rPr>
              <w:t>Простое предложение</w:t>
            </w:r>
          </w:p>
        </w:tc>
      </w:tr>
      <w:tr w:rsidR="008C4CB1" w:rsidRPr="000E3C01" w:rsidTr="009672B1">
        <w:trPr>
          <w:jc w:val="center"/>
        </w:trPr>
        <w:tc>
          <w:tcPr>
            <w:tcW w:w="449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lastRenderedPageBreak/>
              <w:t xml:space="preserve">В связи с </w:t>
            </w:r>
            <w:proofErr w:type="gramStart"/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тем</w:t>
            </w:r>
            <w:proofErr w:type="gramEnd"/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что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 должен срочно уехать в командировку …</w:t>
            </w:r>
          </w:p>
        </w:tc>
        <w:tc>
          <w:tcPr>
            <w:tcW w:w="466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z w:val="28"/>
                <w:szCs w:val="28"/>
              </w:rPr>
              <w:sym w:font="Wingdings 3" w:char="F0AA"/>
            </w:r>
          </w:p>
        </w:tc>
        <w:tc>
          <w:tcPr>
            <w:tcW w:w="3969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связи со срочным отъездом в командировку …</w:t>
            </w:r>
          </w:p>
        </w:tc>
      </w:tr>
      <w:tr w:rsidR="008C4CB1" w:rsidRPr="000E3C01" w:rsidTr="009672B1">
        <w:trPr>
          <w:jc w:val="center"/>
        </w:trPr>
        <w:tc>
          <w:tcPr>
            <w:tcW w:w="449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Вследствие того что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 переехал на новую квартиру …</w:t>
            </w:r>
          </w:p>
        </w:tc>
        <w:tc>
          <w:tcPr>
            <w:tcW w:w="466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z w:val="28"/>
                <w:szCs w:val="28"/>
              </w:rPr>
              <w:sym w:font="Wingdings 3" w:char="F0AA"/>
            </w:r>
          </w:p>
        </w:tc>
        <w:tc>
          <w:tcPr>
            <w:tcW w:w="3969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Вследствие переезда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на новую квартиру …</w:t>
            </w:r>
          </w:p>
        </w:tc>
      </w:tr>
      <w:tr w:rsidR="008C4CB1" w:rsidRPr="000E3C01" w:rsidTr="009672B1">
        <w:trPr>
          <w:jc w:val="center"/>
        </w:trPr>
        <w:tc>
          <w:tcPr>
            <w:tcW w:w="4495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Так как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 долго отсутствовал …</w:t>
            </w:r>
          </w:p>
        </w:tc>
        <w:tc>
          <w:tcPr>
            <w:tcW w:w="466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z w:val="28"/>
                <w:szCs w:val="28"/>
              </w:rPr>
              <w:sym w:font="Wingdings 3" w:char="F0AA"/>
            </w:r>
          </w:p>
        </w:tc>
        <w:tc>
          <w:tcPr>
            <w:tcW w:w="3969" w:type="dxa"/>
          </w:tcPr>
          <w:p w:rsidR="008C4CB1" w:rsidRPr="000E3C01" w:rsidRDefault="008C4CB1" w:rsidP="009672B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связи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с долгим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отсутствием …</w:t>
            </w:r>
          </w:p>
        </w:tc>
      </w:tr>
    </w:tbl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C4CB1" w:rsidRPr="003A7D68" w:rsidRDefault="008C4CB1" w:rsidP="008C4CB1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3. В заявлении следует указывать точные и конкретные данные, например: </w:t>
      </w:r>
      <w:r w:rsidRPr="003A7D68">
        <w:rPr>
          <w:rFonts w:ascii="Times New Roman" w:hAnsi="Times New Roman"/>
          <w:i/>
          <w:iCs/>
          <w:sz w:val="28"/>
          <w:szCs w:val="28"/>
        </w:rPr>
        <w:t>предоставить академический отпуск</w:t>
      </w:r>
      <w:r w:rsidRPr="003A7D68">
        <w:rPr>
          <w:rFonts w:ascii="Times New Roman" w:hAnsi="Times New Roman"/>
          <w:sz w:val="28"/>
          <w:szCs w:val="28"/>
        </w:rPr>
        <w:t xml:space="preserve"> с </w:t>
      </w:r>
      <w:r w:rsidRPr="003A7D68">
        <w:rPr>
          <w:rFonts w:ascii="Times New Roman" w:hAnsi="Times New Roman"/>
          <w:i/>
          <w:iCs/>
          <w:sz w:val="28"/>
          <w:szCs w:val="28"/>
        </w:rPr>
        <w:t>1.10.06 г.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сроком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на 1 год;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принять на работу</w:t>
      </w:r>
      <w:r w:rsidRPr="003A7D68">
        <w:rPr>
          <w:rFonts w:ascii="Times New Roman" w:hAnsi="Times New Roman"/>
          <w:sz w:val="28"/>
          <w:szCs w:val="28"/>
        </w:rPr>
        <w:t xml:space="preserve"> с </w:t>
      </w:r>
      <w:r w:rsidRPr="003A7D68">
        <w:rPr>
          <w:rFonts w:ascii="Times New Roman" w:hAnsi="Times New Roman"/>
          <w:i/>
          <w:iCs/>
          <w:sz w:val="28"/>
          <w:szCs w:val="28"/>
        </w:rPr>
        <w:t>1.02.06.; справка из поликлиники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№ 164 г. Москвы прилагается.</w:t>
      </w:r>
    </w:p>
    <w:p w:rsidR="008C4CB1" w:rsidRPr="003A7D68" w:rsidRDefault="008C4CB1" w:rsidP="008C4CB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4CB1" w:rsidRPr="00A71C67" w:rsidRDefault="008C4CB1" w:rsidP="008C4CB1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71C67">
        <w:rPr>
          <w:rFonts w:ascii="Times New Roman" w:hAnsi="Times New Roman"/>
          <w:b/>
          <w:bCs/>
          <w:sz w:val="28"/>
          <w:szCs w:val="28"/>
        </w:rPr>
        <w:t xml:space="preserve">Образцы  </w:t>
      </w:r>
      <w:r>
        <w:rPr>
          <w:rFonts w:ascii="Times New Roman" w:hAnsi="Times New Roman"/>
          <w:b/>
          <w:bCs/>
          <w:sz w:val="28"/>
          <w:szCs w:val="28"/>
        </w:rPr>
        <w:t xml:space="preserve">написания </w:t>
      </w:r>
      <w:r w:rsidRPr="00A71C67">
        <w:rPr>
          <w:rFonts w:ascii="Times New Roman" w:hAnsi="Times New Roman"/>
          <w:b/>
          <w:bCs/>
          <w:sz w:val="28"/>
          <w:szCs w:val="28"/>
        </w:rPr>
        <w:t>заявлений</w:t>
      </w:r>
    </w:p>
    <w:p w:rsidR="008C4CB1" w:rsidRDefault="008C4CB1" w:rsidP="008C4CB1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>Президенту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iCs/>
          <w:sz w:val="28"/>
          <w:szCs w:val="28"/>
        </w:rPr>
        <w:t xml:space="preserve">фирмы </w:t>
      </w:r>
      <w:r>
        <w:rPr>
          <w:rFonts w:ascii="Times New Roman" w:hAnsi="Times New Roman"/>
          <w:iCs/>
          <w:sz w:val="28"/>
          <w:szCs w:val="28"/>
        </w:rPr>
        <w:t>«</w:t>
      </w:r>
      <w:r w:rsidRPr="003A7D68">
        <w:rPr>
          <w:rFonts w:ascii="Times New Roman" w:hAnsi="Times New Roman"/>
          <w:iCs/>
          <w:sz w:val="28"/>
          <w:szCs w:val="28"/>
        </w:rPr>
        <w:t>Сокол</w:t>
      </w:r>
      <w:r>
        <w:rPr>
          <w:rFonts w:ascii="Times New Roman" w:hAnsi="Times New Roman"/>
          <w:iCs/>
          <w:sz w:val="28"/>
          <w:szCs w:val="28"/>
        </w:rPr>
        <w:t>»</w:t>
      </w:r>
    </w:p>
    <w:p w:rsidR="008C4CB1" w:rsidRDefault="008C4CB1" w:rsidP="008C4CB1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 xml:space="preserve"> г-ну Широкову А.Н. </w:t>
      </w:r>
    </w:p>
    <w:p w:rsidR="008C4CB1" w:rsidRPr="003A7D68" w:rsidRDefault="008C4CB1" w:rsidP="008C4CB1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A7D68">
        <w:rPr>
          <w:rFonts w:ascii="Times New Roman" w:hAnsi="Times New Roman"/>
          <w:iCs/>
          <w:sz w:val="28"/>
          <w:szCs w:val="28"/>
        </w:rPr>
        <w:t>Варнавского</w:t>
      </w:r>
      <w:proofErr w:type="spellEnd"/>
      <w:r w:rsidRPr="003A7D68">
        <w:rPr>
          <w:rFonts w:ascii="Times New Roman" w:hAnsi="Times New Roman"/>
          <w:iCs/>
          <w:sz w:val="28"/>
          <w:szCs w:val="28"/>
        </w:rPr>
        <w:t xml:space="preserve"> А.В., </w:t>
      </w:r>
    </w:p>
    <w:p w:rsidR="008C4CB1" w:rsidRPr="003A7D68" w:rsidRDefault="008C4CB1" w:rsidP="008C4CB1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>проживающего по адресу: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iCs/>
          <w:sz w:val="28"/>
          <w:szCs w:val="28"/>
        </w:rPr>
        <w:t xml:space="preserve">103009, Москва, ул. Горького, д. 3/1, кв. 245, тел.: 107-28-32 </w:t>
      </w:r>
    </w:p>
    <w:p w:rsidR="008C4CB1" w:rsidRPr="003A7D68" w:rsidRDefault="008C4CB1" w:rsidP="008C4CB1">
      <w:pPr>
        <w:pStyle w:val="5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C4CB1" w:rsidRPr="003A7D68" w:rsidRDefault="008C4CB1" w:rsidP="008C4CB1">
      <w:pPr>
        <w:pStyle w:val="5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r w:rsidRPr="003A7D68">
        <w:rPr>
          <w:rFonts w:ascii="Times New Roman" w:hAnsi="Times New Roman"/>
          <w:color w:val="auto"/>
          <w:sz w:val="28"/>
          <w:szCs w:val="28"/>
        </w:rPr>
        <w:t>ЗАЯВЛЕНИЕ</w:t>
      </w:r>
    </w:p>
    <w:p w:rsidR="008C4CB1" w:rsidRPr="003A7D68" w:rsidRDefault="008C4CB1" w:rsidP="008C4CB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Прошу Вас принять меня на работу в фирму "Сокол" с 01.12.06 г. на должность бухгалтера расчетной части.</w:t>
      </w:r>
    </w:p>
    <w:p w:rsidR="008C4CB1" w:rsidRDefault="008C4CB1" w:rsidP="008C4CB1">
      <w:pPr>
        <w:adjustRightInd w:val="0"/>
        <w:spacing w:after="0" w:line="240" w:lineRule="auto"/>
        <w:ind w:firstLine="637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C4CB1" w:rsidRPr="003A7D68" w:rsidRDefault="008C4CB1" w:rsidP="008C4CB1">
      <w:pPr>
        <w:adjustRightInd w:val="0"/>
        <w:spacing w:after="0" w:line="240" w:lineRule="auto"/>
        <w:ind w:firstLine="637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3A7D68">
        <w:rPr>
          <w:rFonts w:ascii="Times New Roman" w:hAnsi="Times New Roman"/>
          <w:i/>
          <w:iCs/>
          <w:sz w:val="28"/>
          <w:szCs w:val="28"/>
        </w:rPr>
        <w:t>Варнавский</w:t>
      </w:r>
      <w:proofErr w:type="spellEnd"/>
      <w:r w:rsidRPr="003A7D68">
        <w:rPr>
          <w:rFonts w:ascii="Times New Roman" w:hAnsi="Times New Roman"/>
          <w:i/>
          <w:iCs/>
          <w:sz w:val="28"/>
          <w:szCs w:val="28"/>
        </w:rPr>
        <w:t xml:space="preserve"> А. В.</w:t>
      </w:r>
    </w:p>
    <w:p w:rsidR="008C4CB1" w:rsidRPr="003A7D68" w:rsidRDefault="008C4CB1" w:rsidP="008C4CB1">
      <w:pPr>
        <w:adjustRightInd w:val="0"/>
        <w:spacing w:after="0" w:line="240" w:lineRule="auto"/>
        <w:ind w:firstLine="6379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(подпись)</w:t>
      </w:r>
    </w:p>
    <w:p w:rsidR="008C4CB1" w:rsidRDefault="008C4CB1" w:rsidP="008C4CB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01021">
        <w:rPr>
          <w:i/>
          <w:color w:val="000000"/>
          <w:sz w:val="28"/>
          <w:szCs w:val="28"/>
        </w:rPr>
        <w:t xml:space="preserve"> ноября 2006 г</w:t>
      </w:r>
      <w:r>
        <w:rPr>
          <w:i/>
          <w:color w:val="000000"/>
          <w:sz w:val="28"/>
          <w:szCs w:val="28"/>
        </w:rPr>
        <w:t>.</w:t>
      </w:r>
    </w:p>
    <w:p w:rsidR="008C4CB1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C4CB1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C4CB1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C4CB1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C4CB1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C4CB1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C4CB1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C4CB1" w:rsidRPr="00411E78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t>Смотри еще</w:t>
      </w:r>
    </w:p>
    <w:p w:rsidR="008C4CB1" w:rsidRPr="00411E78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color w:val="000000"/>
          <w:sz w:val="32"/>
          <w:szCs w:val="32"/>
        </w:rPr>
        <w:t>о</w:t>
      </w: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t xml:space="preserve">бразец </w:t>
      </w:r>
    </w:p>
    <w:p w:rsidR="008C4CB1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t>ниже</w:t>
      </w: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br w:type="page"/>
      </w:r>
      <w:r w:rsidRPr="003A7D68">
        <w:rPr>
          <w:rFonts w:ascii="Times New Roman" w:hAnsi="Times New Roman"/>
          <w:iCs/>
          <w:sz w:val="28"/>
          <w:szCs w:val="28"/>
        </w:rPr>
        <w:lastRenderedPageBreak/>
        <w:t>Ректору Финансовой академии при Правительстве РФ проф. Грязновой А.Г.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iCs/>
          <w:sz w:val="28"/>
          <w:szCs w:val="28"/>
        </w:rPr>
        <w:t>студентки II курса Института финансов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8C4CB1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>группы Ф</w:t>
      </w:r>
      <w:r w:rsidRPr="003A7D68">
        <w:rPr>
          <w:rFonts w:ascii="Times New Roman" w:hAnsi="Times New Roman"/>
          <w:iCs/>
          <w:sz w:val="28"/>
          <w:szCs w:val="28"/>
          <w:lang w:val="en-US"/>
        </w:rPr>
        <w:t>II</w:t>
      </w:r>
      <w:r w:rsidRPr="003A7D68">
        <w:rPr>
          <w:rFonts w:ascii="Times New Roman" w:hAnsi="Times New Roman"/>
          <w:iCs/>
          <w:sz w:val="28"/>
          <w:szCs w:val="28"/>
        </w:rPr>
        <w:t xml:space="preserve">-1 </w:t>
      </w:r>
    </w:p>
    <w:p w:rsidR="008C4CB1" w:rsidRPr="003A7D68" w:rsidRDefault="008C4CB1" w:rsidP="008C4CB1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 xml:space="preserve">Ивановой Г.Н. </w:t>
      </w:r>
    </w:p>
    <w:p w:rsidR="008C4CB1" w:rsidRPr="003A7D68" w:rsidRDefault="008C4CB1" w:rsidP="008C4CB1">
      <w:pPr>
        <w:pStyle w:val="5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C4CB1" w:rsidRPr="003A7D68" w:rsidRDefault="008C4CB1" w:rsidP="008C4CB1">
      <w:pPr>
        <w:pStyle w:val="5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r w:rsidRPr="003A7D68">
        <w:rPr>
          <w:rFonts w:ascii="Times New Roman" w:hAnsi="Times New Roman"/>
          <w:color w:val="auto"/>
          <w:sz w:val="28"/>
          <w:szCs w:val="28"/>
        </w:rPr>
        <w:t>ЗАЯВЛЕНИЕ</w:t>
      </w:r>
    </w:p>
    <w:p w:rsidR="008C4CB1" w:rsidRPr="003A7D68" w:rsidRDefault="008C4CB1" w:rsidP="008C4CB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Прошу Вас разрешить мне перевод на вечернее отделение II курса по специальности "Финансы" в связи с устройст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вом на работу в филиал банка "Восток" на долж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ность технического секретаря и невозможностью продол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 xml:space="preserve">жать учебу в дневное время. </w:t>
      </w:r>
    </w:p>
    <w:p w:rsidR="008C4CB1" w:rsidRPr="003A7D68" w:rsidRDefault="008C4CB1" w:rsidP="008C4CB1">
      <w:pPr>
        <w:adjustRightInd w:val="0"/>
        <w:spacing w:after="0" w:line="240" w:lineRule="auto"/>
        <w:ind w:firstLine="6096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Иванова Г.Н.</w:t>
      </w:r>
    </w:p>
    <w:p w:rsidR="008C4CB1" w:rsidRPr="003A7D68" w:rsidRDefault="008C4CB1" w:rsidP="008C4CB1">
      <w:pPr>
        <w:adjustRightInd w:val="0"/>
        <w:spacing w:after="0" w:line="240" w:lineRule="auto"/>
        <w:ind w:firstLine="6096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(подпись)</w:t>
      </w:r>
    </w:p>
    <w:p w:rsidR="008C4CB1" w:rsidRPr="003A7D68" w:rsidRDefault="008C4CB1" w:rsidP="008C4CB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15 ноября 2006 г.</w:t>
      </w:r>
    </w:p>
    <w:p w:rsidR="008C4CB1" w:rsidRPr="003A7D68" w:rsidRDefault="008C4CB1" w:rsidP="008C4CB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4CB1" w:rsidRPr="00C92120" w:rsidRDefault="008C4CB1" w:rsidP="008C4CB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30FDF" w:rsidRDefault="00730FDF"/>
    <w:sectPr w:rsidR="00730FDF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16AB"/>
    <w:multiLevelType w:val="hybridMultilevel"/>
    <w:tmpl w:val="6B4CD400"/>
    <w:lvl w:ilvl="0" w:tplc="A30ECF46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C4CB1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29A"/>
    <w:rsid w:val="00061C24"/>
    <w:rsid w:val="00063721"/>
    <w:rsid w:val="00063AAF"/>
    <w:rsid w:val="000669C9"/>
    <w:rsid w:val="000703D9"/>
    <w:rsid w:val="00072342"/>
    <w:rsid w:val="00072BD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6C0A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ABF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9DE"/>
    <w:rsid w:val="00161E2F"/>
    <w:rsid w:val="00162976"/>
    <w:rsid w:val="001663BB"/>
    <w:rsid w:val="00166443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A5698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B69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6FC"/>
    <w:rsid w:val="00304748"/>
    <w:rsid w:val="00305773"/>
    <w:rsid w:val="00305A6F"/>
    <w:rsid w:val="00305AD3"/>
    <w:rsid w:val="00310577"/>
    <w:rsid w:val="00311322"/>
    <w:rsid w:val="0031164D"/>
    <w:rsid w:val="003117FC"/>
    <w:rsid w:val="00311A8B"/>
    <w:rsid w:val="00313CA7"/>
    <w:rsid w:val="003141ED"/>
    <w:rsid w:val="00314EB7"/>
    <w:rsid w:val="00315AA2"/>
    <w:rsid w:val="00316A2F"/>
    <w:rsid w:val="00316EE5"/>
    <w:rsid w:val="003172A0"/>
    <w:rsid w:val="0032094C"/>
    <w:rsid w:val="00320B34"/>
    <w:rsid w:val="003211B6"/>
    <w:rsid w:val="00321345"/>
    <w:rsid w:val="00323EF3"/>
    <w:rsid w:val="0032531B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C13"/>
    <w:rsid w:val="00377EB6"/>
    <w:rsid w:val="00380445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308F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24DD"/>
    <w:rsid w:val="004226C7"/>
    <w:rsid w:val="004229A6"/>
    <w:rsid w:val="00423635"/>
    <w:rsid w:val="00425E0B"/>
    <w:rsid w:val="004262F8"/>
    <w:rsid w:val="00426494"/>
    <w:rsid w:val="004334DF"/>
    <w:rsid w:val="00434287"/>
    <w:rsid w:val="00434BDD"/>
    <w:rsid w:val="00435A96"/>
    <w:rsid w:val="00436484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8CE"/>
    <w:rsid w:val="00456A4B"/>
    <w:rsid w:val="00460602"/>
    <w:rsid w:val="00460A2D"/>
    <w:rsid w:val="00461626"/>
    <w:rsid w:val="00461C9D"/>
    <w:rsid w:val="00461E4E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51EC"/>
    <w:rsid w:val="0048561D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3452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1149"/>
    <w:rsid w:val="004E143B"/>
    <w:rsid w:val="004E2783"/>
    <w:rsid w:val="004E3027"/>
    <w:rsid w:val="004E3392"/>
    <w:rsid w:val="004E368C"/>
    <w:rsid w:val="004E3B7C"/>
    <w:rsid w:val="004E4480"/>
    <w:rsid w:val="004E6565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5B2A"/>
    <w:rsid w:val="00556BE8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4CC"/>
    <w:rsid w:val="005C2845"/>
    <w:rsid w:val="005C348E"/>
    <w:rsid w:val="005C3A21"/>
    <w:rsid w:val="005C3D4B"/>
    <w:rsid w:val="005C5BDC"/>
    <w:rsid w:val="005C5D35"/>
    <w:rsid w:val="005C5DC2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0DF4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26C03"/>
    <w:rsid w:val="0063003E"/>
    <w:rsid w:val="006310D2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47D63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10BB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58EA"/>
    <w:rsid w:val="007F6E84"/>
    <w:rsid w:val="007F7BB4"/>
    <w:rsid w:val="008000D0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6866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1E80"/>
    <w:rsid w:val="008722D7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ADC"/>
    <w:rsid w:val="008B5BB9"/>
    <w:rsid w:val="008B5D13"/>
    <w:rsid w:val="008B72F3"/>
    <w:rsid w:val="008C0BCC"/>
    <w:rsid w:val="008C1D11"/>
    <w:rsid w:val="008C22CC"/>
    <w:rsid w:val="008C2CB0"/>
    <w:rsid w:val="008C363A"/>
    <w:rsid w:val="008C3E67"/>
    <w:rsid w:val="008C4CB1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2EFC"/>
    <w:rsid w:val="008F374E"/>
    <w:rsid w:val="008F3876"/>
    <w:rsid w:val="008F4064"/>
    <w:rsid w:val="008F723F"/>
    <w:rsid w:val="00901077"/>
    <w:rsid w:val="0090439B"/>
    <w:rsid w:val="00905AC6"/>
    <w:rsid w:val="00906D85"/>
    <w:rsid w:val="009076AB"/>
    <w:rsid w:val="00907D12"/>
    <w:rsid w:val="009103DC"/>
    <w:rsid w:val="00912118"/>
    <w:rsid w:val="009122B4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24C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2368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6778A"/>
    <w:rsid w:val="009717FC"/>
    <w:rsid w:val="00973DE1"/>
    <w:rsid w:val="0097405B"/>
    <w:rsid w:val="00974C77"/>
    <w:rsid w:val="009765AC"/>
    <w:rsid w:val="00976DA3"/>
    <w:rsid w:val="009771E2"/>
    <w:rsid w:val="0098126C"/>
    <w:rsid w:val="0098162B"/>
    <w:rsid w:val="00981DA2"/>
    <w:rsid w:val="00982BC4"/>
    <w:rsid w:val="00983009"/>
    <w:rsid w:val="0098303B"/>
    <w:rsid w:val="009835DE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5356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0AE"/>
    <w:rsid w:val="00A3410E"/>
    <w:rsid w:val="00A3432D"/>
    <w:rsid w:val="00A3499C"/>
    <w:rsid w:val="00A35677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1761"/>
    <w:rsid w:val="00A62849"/>
    <w:rsid w:val="00A641FC"/>
    <w:rsid w:val="00A64B2B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2DD"/>
    <w:rsid w:val="00BC5B98"/>
    <w:rsid w:val="00BC7EB0"/>
    <w:rsid w:val="00BD054C"/>
    <w:rsid w:val="00BD1C56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780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3B50"/>
    <w:rsid w:val="00C6453A"/>
    <w:rsid w:val="00C64BC3"/>
    <w:rsid w:val="00C64D2D"/>
    <w:rsid w:val="00C7070E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3C52"/>
    <w:rsid w:val="00CA4F11"/>
    <w:rsid w:val="00CA69D9"/>
    <w:rsid w:val="00CA69F1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7041"/>
    <w:rsid w:val="00D6125F"/>
    <w:rsid w:val="00D63F5B"/>
    <w:rsid w:val="00D64130"/>
    <w:rsid w:val="00D64BAB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555D"/>
    <w:rsid w:val="00D8675C"/>
    <w:rsid w:val="00D874D9"/>
    <w:rsid w:val="00D8763D"/>
    <w:rsid w:val="00D87857"/>
    <w:rsid w:val="00D90A48"/>
    <w:rsid w:val="00D91DEA"/>
    <w:rsid w:val="00D9221C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5EED"/>
    <w:rsid w:val="00DC6967"/>
    <w:rsid w:val="00DC6C30"/>
    <w:rsid w:val="00DD1B6B"/>
    <w:rsid w:val="00DD2F3D"/>
    <w:rsid w:val="00DD2FDC"/>
    <w:rsid w:val="00DD353E"/>
    <w:rsid w:val="00DD3680"/>
    <w:rsid w:val="00DD71A0"/>
    <w:rsid w:val="00DE007C"/>
    <w:rsid w:val="00DE093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08B3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82C08"/>
    <w:rsid w:val="00E83DBE"/>
    <w:rsid w:val="00E85384"/>
    <w:rsid w:val="00E90138"/>
    <w:rsid w:val="00E908FB"/>
    <w:rsid w:val="00E90D9B"/>
    <w:rsid w:val="00E91658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716D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CC9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D6B"/>
    <w:rsid w:val="00F3769E"/>
    <w:rsid w:val="00F379C9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7C2D"/>
    <w:rsid w:val="00F70E89"/>
    <w:rsid w:val="00F72208"/>
    <w:rsid w:val="00F734EC"/>
    <w:rsid w:val="00F73817"/>
    <w:rsid w:val="00F74ED5"/>
    <w:rsid w:val="00F74ED8"/>
    <w:rsid w:val="00F750BA"/>
    <w:rsid w:val="00F76292"/>
    <w:rsid w:val="00F763BD"/>
    <w:rsid w:val="00F77A92"/>
    <w:rsid w:val="00F80076"/>
    <w:rsid w:val="00F80FA0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B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C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C4C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nhideWhenUsed/>
    <w:rsid w:val="008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8C4CB1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1374</Words>
  <Characters>7833</Characters>
  <Application>Microsoft Office Word</Application>
  <DocSecurity>0</DocSecurity>
  <Lines>65</Lines>
  <Paragraphs>18</Paragraphs>
  <ScaleCrop>false</ScaleCrop>
  <Company>Microsoft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2020-05-25T23:51:00Z</dcterms:created>
  <dcterms:modified xsi:type="dcterms:W3CDTF">2020-05-25T23:53:00Z</dcterms:modified>
</cp:coreProperties>
</file>